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MS Gothic" w:eastAsia="MS Gothic" w:hAnsi="MS Gothic" w:cs="MS Gothic"/>
          <w:b/>
          <w:bCs/>
          <w:sz w:val="21"/>
          <w:szCs w:val="21"/>
        </w:rPr>
      </w:pPr>
      <w:r w:rsidRPr="00541008">
        <w:rPr>
          <w:rFonts w:ascii="MS Gothic" w:eastAsia="MS Gothic" w:hAnsi="MS Gothic" w:cs="MS Gothic" w:hint="eastAsia"/>
          <w:b/>
          <w:bCs/>
          <w:sz w:val="21"/>
          <w:szCs w:val="21"/>
        </w:rPr>
        <w:t>附錄</w:t>
      </w:r>
      <w:r w:rsidRPr="00541008">
        <w:rPr>
          <w:rFonts w:ascii="Times New Roman" w:hAnsi="Times New Roman"/>
          <w:b/>
          <w:bCs/>
          <w:sz w:val="21"/>
          <w:szCs w:val="21"/>
        </w:rPr>
        <w:t>A</w:t>
      </w:r>
      <w:r w:rsidRPr="00541008">
        <w:rPr>
          <w:rFonts w:ascii="MS Gothic" w:eastAsia="MS Gothic" w:hAnsi="MS Gothic" w:cs="MS Gothic" w:hint="eastAsia"/>
          <w:b/>
          <w:bCs/>
          <w:sz w:val="21"/>
          <w:szCs w:val="21"/>
        </w:rPr>
        <w:t>為</w:t>
      </w:r>
      <w:r w:rsidRPr="00541008">
        <w:rPr>
          <w:rFonts w:ascii="Times New Roman" w:hAnsi="Times New Roman"/>
          <w:b/>
          <w:bCs/>
          <w:sz w:val="21"/>
          <w:szCs w:val="21"/>
        </w:rPr>
        <w:t>92</w:t>
      </w:r>
      <w:r w:rsidRPr="00541008">
        <w:rPr>
          <w:rFonts w:ascii="MS Gothic" w:eastAsia="MS Gothic" w:hAnsi="MS Gothic" w:cs="MS Gothic" w:hint="eastAsia"/>
          <w:b/>
          <w:bCs/>
          <w:sz w:val="21"/>
          <w:szCs w:val="21"/>
        </w:rPr>
        <w:t>部</w:t>
      </w: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1"/>
          <w:szCs w:val="21"/>
        </w:rPr>
      </w:pP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MS Gothic" w:eastAsia="MS Gothic" w:hAnsi="MS Gothic" w:cs="MS Gothic"/>
          <w:b/>
          <w:bCs/>
          <w:sz w:val="21"/>
          <w:szCs w:val="21"/>
        </w:rPr>
      </w:pPr>
      <w:proofErr w:type="spellStart"/>
      <w:r w:rsidRPr="00541008">
        <w:rPr>
          <w:rFonts w:ascii="MS Gothic" w:eastAsia="MS Gothic" w:hAnsi="MS Gothic" w:cs="MS Gothic" w:hint="eastAsia"/>
          <w:b/>
          <w:bCs/>
          <w:sz w:val="21"/>
          <w:szCs w:val="21"/>
        </w:rPr>
        <w:t>歧視是違法的</w:t>
      </w:r>
      <w:proofErr w:type="spellEnd"/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MS Gothic" w:eastAsia="MS Gothic" w:hAnsi="MS Gothic" w:cs="MS Gothic"/>
          <w:b/>
          <w:bCs/>
          <w:sz w:val="21"/>
          <w:szCs w:val="21"/>
        </w:rPr>
      </w:pPr>
    </w:p>
    <w:p w:rsidR="00ED1FE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>Oral Surgery Kansas, LC</w:t>
      </w:r>
      <w:r w:rsidR="00ED1FE8" w:rsidRPr="00541008">
        <w:rPr>
          <w:rFonts w:ascii="PMingLiU" w:eastAsia="PMingLiU" w:hAnsi="PMingLiU"/>
          <w:sz w:val="21"/>
          <w:szCs w:val="21"/>
          <w:lang w:eastAsia="zh-TW"/>
        </w:rPr>
        <w:t xml:space="preserve"> 遵守適用的聯邦民權法律規定，不因種族、膚色、民族血統、年齡、殘障或性別而歧視任何人。</w:t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 xml:space="preserve">Oral Surgery Kansas, LC </w:t>
      </w:r>
      <w:r w:rsidR="00ED1FE8" w:rsidRPr="00541008">
        <w:rPr>
          <w:rFonts w:ascii="PMingLiU" w:eastAsia="PMingLiU" w:hAnsi="PMingLiU"/>
          <w:sz w:val="21"/>
          <w:szCs w:val="21"/>
          <w:lang w:eastAsia="zh-TW"/>
        </w:rPr>
        <w:t>不因種族、膚色、民族血統、年齡、殘障或性別而排斥任何人或以不同的方式對待他們。</w:t>
      </w: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ind w:firstLine="720"/>
        <w:rPr>
          <w:rFonts w:ascii="PMingLiU" w:eastAsia="PMingLiU" w:hAnsi="PMingLiU"/>
          <w:sz w:val="21"/>
          <w:szCs w:val="21"/>
        </w:rPr>
      </w:pP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="00541008" w:rsidRPr="00541008">
        <w:rPr>
          <w:rFonts w:ascii="Times New Roman" w:eastAsia="PMingLiU" w:hAnsi="Times New Roman"/>
          <w:sz w:val="21"/>
          <w:szCs w:val="21"/>
          <w:lang w:eastAsia="zh-TW"/>
        </w:rPr>
        <w:t>Oral Surgery Kansas, LC</w:t>
      </w:r>
      <w:r w:rsidRPr="00541008">
        <w:rPr>
          <w:rFonts w:ascii="PMingLiU" w:eastAsia="PMingLiU" w:hAnsi="PMingLiU"/>
          <w:sz w:val="21"/>
          <w:szCs w:val="21"/>
          <w:lang w:eastAsia="zh-TW"/>
        </w:rPr>
        <w:t>：</w:t>
      </w: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•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向殘障人士免費提供各種援助和服務，以幫助他們與我們進行有效溝通，如：</w:t>
      </w: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○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合格的手語翻譯員</w:t>
      </w: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ind w:left="72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○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以其他格式提供的書面資訊（大號字體、音訊、無障礙電子格式、其他格式）</w:t>
      </w: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•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向母語非英語的人員免費提供各種語言服務，如：</w:t>
      </w: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○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合格的翻譯員</w:t>
      </w: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○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以其他語言書寫的資訊</w:t>
      </w: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</w:p>
    <w:p w:rsidR="00ED1FE8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 </w:t>
      </w:r>
      <w:r w:rsidRPr="00541008">
        <w:rPr>
          <w:rFonts w:ascii="PMingLiU" w:eastAsia="PMingLiU" w:hAnsi="PMingLiU"/>
          <w:sz w:val="21"/>
          <w:szCs w:val="21"/>
          <w:lang w:eastAsia="zh-TW"/>
        </w:rPr>
        <w:tab/>
        <w:t>如果您需要此類服務，請聯絡</w:t>
      </w:r>
      <w:r w:rsidR="00541008" w:rsidRPr="00541008">
        <w:rPr>
          <w:rFonts w:ascii="Times New Roman" w:eastAsia="PMingLiU" w:hAnsi="Times New Roman" w:hint="eastAsia"/>
          <w:sz w:val="21"/>
          <w:szCs w:val="21"/>
          <w:lang w:eastAsia="zh-TW"/>
        </w:rPr>
        <w:t>勞</w:t>
      </w:r>
      <w:r w:rsidR="00541008">
        <w:rPr>
          <w:rFonts w:ascii="Times New Roman" w:eastAsia="PMingLiU" w:hAnsi="Times New Roman"/>
          <w:sz w:val="21"/>
          <w:szCs w:val="21"/>
          <w:lang w:eastAsia="zh-TW"/>
        </w:rPr>
        <w:t xml:space="preserve"> </w:t>
      </w:r>
      <w:r w:rsidR="00541008" w:rsidRPr="00541008">
        <w:rPr>
          <w:rFonts w:ascii="Times New Roman" w:eastAsia="PMingLiU" w:hAnsi="Times New Roman" w:hint="eastAsia"/>
          <w:sz w:val="21"/>
          <w:szCs w:val="21"/>
          <w:lang w:eastAsia="zh-TW"/>
        </w:rPr>
        <w:t>拉·格雷，總經理</w:t>
      </w:r>
      <w:r w:rsidR="00541008" w:rsidRPr="00541008">
        <w:rPr>
          <w:rFonts w:ascii="Times New Roman" w:eastAsia="PMingLiU" w:hAnsi="Times New Roman"/>
          <w:sz w:val="21"/>
          <w:szCs w:val="21"/>
          <w:lang w:eastAsia="zh-TW"/>
        </w:rPr>
        <w:t>.</w:t>
      </w:r>
    </w:p>
    <w:p w:rsidR="00541008" w:rsidRPr="00541008" w:rsidRDefault="00541008" w:rsidP="00541008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/>
          <w:sz w:val="21"/>
          <w:szCs w:val="21"/>
        </w:rPr>
      </w:pPr>
    </w:p>
    <w:p w:rsidR="00541008" w:rsidRPr="00541008" w:rsidRDefault="00ED1FE8" w:rsidP="00541008">
      <w:pPr>
        <w:spacing w:after="0"/>
        <w:ind w:firstLine="72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如果您認為</w:t>
      </w:r>
      <w:r w:rsidR="00541008" w:rsidRPr="00541008">
        <w:rPr>
          <w:rFonts w:ascii="Times New Roman" w:eastAsia="PMingLiU" w:hAnsi="Times New Roman"/>
          <w:sz w:val="21"/>
          <w:szCs w:val="21"/>
          <w:lang w:eastAsia="zh-TW"/>
        </w:rPr>
        <w:t xml:space="preserve"> Oral Surgery Kansas, LC </w:t>
      </w:r>
      <w:r w:rsidRPr="00541008">
        <w:rPr>
          <w:rFonts w:ascii="PMingLiU" w:eastAsia="PMingLiU" w:hAnsi="PMingLiU"/>
          <w:sz w:val="21"/>
          <w:szCs w:val="21"/>
          <w:lang w:eastAsia="zh-TW"/>
        </w:rPr>
        <w:t>未能提供此類服務或者因種族、膚色、民族血統、年齡、殘障或性別而透過其他方式歧視您，您可以向</w:t>
      </w:r>
      <w:r w:rsidR="00541008" w:rsidRPr="00541008">
        <w:rPr>
          <w:rFonts w:ascii="PMingLiU" w:eastAsia="PMingLiU" w:hAnsi="PMingLiU"/>
          <w:sz w:val="21"/>
          <w:szCs w:val="21"/>
          <w:lang w:eastAsia="zh-TW"/>
        </w:rPr>
        <w:t>:</w:t>
      </w:r>
    </w:p>
    <w:p w:rsidR="00541008" w:rsidRPr="00541008" w:rsidRDefault="00541008" w:rsidP="00541008">
      <w:pPr>
        <w:spacing w:after="0"/>
        <w:ind w:firstLine="720"/>
        <w:rPr>
          <w:rFonts w:ascii="Times New Roman" w:hAnsi="Times New Roman"/>
          <w:sz w:val="21"/>
          <w:szCs w:val="21"/>
        </w:rPr>
      </w:pPr>
      <w:r>
        <w:rPr>
          <w:rFonts w:ascii="PMingLiU" w:eastAsia="PMingLiU" w:hAnsi="PMingLiU"/>
          <w:sz w:val="21"/>
          <w:szCs w:val="21"/>
          <w:lang w:eastAsia="zh-TW"/>
        </w:rPr>
        <w:tab/>
      </w:r>
      <w:r>
        <w:rPr>
          <w:rFonts w:ascii="PMingLiU" w:eastAsia="PMingLiU" w:hAnsi="PMingLiU"/>
          <w:sz w:val="21"/>
          <w:szCs w:val="21"/>
          <w:lang w:eastAsia="zh-TW"/>
        </w:rPr>
        <w:tab/>
        <w:t xml:space="preserve">        </w:t>
      </w:r>
      <w:proofErr w:type="spellStart"/>
      <w:r w:rsidRPr="00541008">
        <w:rPr>
          <w:rFonts w:ascii="MS Gothic" w:eastAsia="MS Gothic" w:hAnsi="MS Gothic" w:cs="MS Gothic" w:hint="eastAsia"/>
          <w:sz w:val="21"/>
          <w:szCs w:val="21"/>
        </w:rPr>
        <w:t>勞拉</w:t>
      </w:r>
      <w:r w:rsidRPr="00541008">
        <w:rPr>
          <w:rFonts w:cs="Calibri"/>
          <w:sz w:val="21"/>
          <w:szCs w:val="21"/>
        </w:rPr>
        <w:t>·</w:t>
      </w:r>
      <w:r w:rsidRPr="00541008">
        <w:rPr>
          <w:rFonts w:ascii="MS Gothic" w:eastAsia="MS Gothic" w:hAnsi="MS Gothic" w:cs="MS Gothic" w:hint="eastAsia"/>
          <w:sz w:val="21"/>
          <w:szCs w:val="21"/>
        </w:rPr>
        <w:t>格雷</w:t>
      </w:r>
      <w:proofErr w:type="spellEnd"/>
    </w:p>
    <w:p w:rsidR="00541008" w:rsidRPr="00541008" w:rsidRDefault="00541008" w:rsidP="00541008">
      <w:pPr>
        <w:spacing w:after="0"/>
        <w:ind w:firstLine="720"/>
        <w:rPr>
          <w:rFonts w:ascii="Times New Roman" w:hAnsi="Times New Roman"/>
          <w:sz w:val="21"/>
          <w:szCs w:val="21"/>
        </w:rPr>
      </w:pPr>
      <w:r w:rsidRPr="00541008">
        <w:rPr>
          <w:rFonts w:ascii="Times New Roman" w:hAnsi="Times New Roman"/>
          <w:sz w:val="21"/>
          <w:szCs w:val="21"/>
        </w:rPr>
        <w:t xml:space="preserve">                                    308</w:t>
      </w:r>
      <w:r w:rsidRPr="00541008">
        <w:rPr>
          <w:rFonts w:ascii="MS Gothic" w:eastAsia="MS Gothic" w:hAnsi="MS Gothic" w:cs="MS Gothic" w:hint="eastAsia"/>
          <w:sz w:val="21"/>
          <w:szCs w:val="21"/>
        </w:rPr>
        <w:t>緬因街</w:t>
      </w:r>
    </w:p>
    <w:p w:rsidR="00541008" w:rsidRPr="00541008" w:rsidRDefault="00541008" w:rsidP="00541008">
      <w:pPr>
        <w:spacing w:after="0"/>
        <w:ind w:firstLine="720"/>
        <w:rPr>
          <w:rFonts w:ascii="Times New Roman" w:hAnsi="Times New Roman"/>
          <w:sz w:val="21"/>
          <w:szCs w:val="21"/>
        </w:rPr>
      </w:pPr>
      <w:r w:rsidRPr="00541008">
        <w:rPr>
          <w:rFonts w:ascii="Times New Roman" w:hAnsi="Times New Roman"/>
          <w:sz w:val="21"/>
          <w:szCs w:val="21"/>
        </w:rPr>
        <w:t xml:space="preserve">                                    </w:t>
      </w:r>
      <w:proofErr w:type="spellStart"/>
      <w:r>
        <w:rPr>
          <w:rFonts w:ascii="MS Gothic" w:eastAsia="MS Gothic" w:hAnsi="MS Gothic" w:cs="MS Gothic" w:hint="eastAsia"/>
          <w:sz w:val="21"/>
          <w:szCs w:val="21"/>
        </w:rPr>
        <w:t>勞倫斯</w:t>
      </w:r>
      <w:proofErr w:type="spellEnd"/>
      <w:r>
        <w:rPr>
          <w:rFonts w:ascii="MS Gothic" w:eastAsia="MS Gothic" w:hAnsi="MS Gothic" w:cs="MS Gothic" w:hint="eastAsia"/>
          <w:sz w:val="21"/>
          <w:szCs w:val="21"/>
        </w:rPr>
        <w:t xml:space="preserve">, </w:t>
      </w:r>
      <w:r w:rsidRPr="00541008">
        <w:rPr>
          <w:rFonts w:ascii="Times New Roman" w:hAnsi="Times New Roman"/>
          <w:sz w:val="21"/>
          <w:szCs w:val="21"/>
        </w:rPr>
        <w:t>KS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1008">
        <w:rPr>
          <w:rFonts w:ascii="Times New Roman" w:hAnsi="Times New Roman"/>
          <w:sz w:val="21"/>
          <w:szCs w:val="21"/>
        </w:rPr>
        <w:t>66044</w:t>
      </w:r>
    </w:p>
    <w:p w:rsidR="00541008" w:rsidRPr="00541008" w:rsidRDefault="00541008" w:rsidP="00541008">
      <w:pPr>
        <w:spacing w:after="0"/>
        <w:ind w:firstLine="720"/>
        <w:rPr>
          <w:rFonts w:ascii="Times New Roman" w:hAnsi="Times New Roman"/>
          <w:sz w:val="21"/>
          <w:szCs w:val="21"/>
        </w:rPr>
      </w:pPr>
      <w:r w:rsidRPr="00541008">
        <w:rPr>
          <w:rFonts w:ascii="Times New Roman" w:hAnsi="Times New Roman"/>
          <w:sz w:val="21"/>
          <w:szCs w:val="21"/>
        </w:rPr>
        <w:t xml:space="preserve">                                    </w:t>
      </w:r>
      <w:proofErr w:type="spellStart"/>
      <w:r w:rsidRPr="00541008">
        <w:rPr>
          <w:rFonts w:ascii="MS Gothic" w:eastAsia="MS Gothic" w:hAnsi="MS Gothic" w:cs="MS Gothic" w:hint="eastAsia"/>
          <w:sz w:val="21"/>
          <w:szCs w:val="21"/>
        </w:rPr>
        <w:t>電話號碼</w:t>
      </w:r>
      <w:proofErr w:type="spellEnd"/>
      <w:r w:rsidRPr="00541008">
        <w:rPr>
          <w:rFonts w:ascii="MS Gothic" w:eastAsia="MS Gothic" w:hAnsi="MS Gothic" w:cs="MS Gothic" w:hint="eastAsia"/>
          <w:sz w:val="21"/>
          <w:szCs w:val="21"/>
        </w:rPr>
        <w:t>：</w:t>
      </w:r>
      <w:r w:rsidRPr="00541008">
        <w:rPr>
          <w:rFonts w:ascii="Times New Roman" w:hAnsi="Times New Roman"/>
          <w:sz w:val="21"/>
          <w:szCs w:val="21"/>
        </w:rPr>
        <w:t xml:space="preserve"> (</w:t>
      </w:r>
      <w:r w:rsidRPr="00541008">
        <w:rPr>
          <w:rFonts w:ascii="Times New Roman" w:hAnsi="Times New Roman"/>
          <w:sz w:val="21"/>
          <w:szCs w:val="21"/>
        </w:rPr>
        <w:t>785)843-5490</w:t>
      </w:r>
    </w:p>
    <w:p w:rsidR="00541008" w:rsidRPr="00541008" w:rsidRDefault="00541008" w:rsidP="00541008">
      <w:pPr>
        <w:spacing w:after="0"/>
        <w:ind w:firstLine="720"/>
        <w:rPr>
          <w:rFonts w:ascii="Times New Roman" w:hAnsi="Times New Roman"/>
          <w:sz w:val="21"/>
          <w:szCs w:val="21"/>
        </w:rPr>
      </w:pPr>
      <w:r w:rsidRPr="00541008">
        <w:rPr>
          <w:rFonts w:ascii="Times New Roman" w:hAnsi="Times New Roman"/>
          <w:sz w:val="21"/>
          <w:szCs w:val="21"/>
        </w:rPr>
        <w:t xml:space="preserve">                                    </w:t>
      </w:r>
      <w:proofErr w:type="spellStart"/>
      <w:r w:rsidRPr="00541008">
        <w:rPr>
          <w:rFonts w:ascii="MS Gothic" w:eastAsia="MS Gothic" w:hAnsi="MS Gothic" w:cs="MS Gothic" w:hint="eastAsia"/>
          <w:sz w:val="21"/>
          <w:szCs w:val="21"/>
        </w:rPr>
        <w:t>傳真號碼</w:t>
      </w:r>
      <w:proofErr w:type="spellEnd"/>
      <w:r w:rsidRPr="00541008">
        <w:rPr>
          <w:rFonts w:ascii="MS Gothic" w:eastAsia="MS Gothic" w:hAnsi="MS Gothic" w:cs="MS Gothic" w:hint="eastAsia"/>
          <w:sz w:val="21"/>
          <w:szCs w:val="21"/>
        </w:rPr>
        <w:t>：</w:t>
      </w:r>
      <w:r w:rsidRPr="00541008">
        <w:rPr>
          <w:rFonts w:ascii="Times New Roman" w:hAnsi="Times New Roman"/>
          <w:sz w:val="21"/>
          <w:szCs w:val="21"/>
        </w:rPr>
        <w:t xml:space="preserve"> (</w:t>
      </w:r>
      <w:r w:rsidRPr="00541008">
        <w:rPr>
          <w:rFonts w:ascii="Times New Roman" w:hAnsi="Times New Roman"/>
          <w:sz w:val="21"/>
          <w:szCs w:val="21"/>
        </w:rPr>
        <w:t>785)843-5378</w:t>
      </w:r>
    </w:p>
    <w:p w:rsidR="00541008" w:rsidRPr="00541008" w:rsidRDefault="00541008" w:rsidP="00541008">
      <w:pPr>
        <w:spacing w:after="0"/>
        <w:ind w:firstLine="72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Times New Roman" w:hAnsi="Times New Roman"/>
          <w:sz w:val="21"/>
          <w:szCs w:val="21"/>
        </w:rPr>
        <w:t xml:space="preserve">                </w:t>
      </w:r>
      <w:r>
        <w:rPr>
          <w:rFonts w:ascii="Times New Roman" w:hAnsi="Times New Roman"/>
          <w:sz w:val="21"/>
          <w:szCs w:val="21"/>
        </w:rPr>
        <w:t xml:space="preserve">                  </w:t>
      </w:r>
      <w:r w:rsidRPr="00541008">
        <w:rPr>
          <w:rFonts w:ascii="Times New Roman" w:hAnsi="Times New Roman"/>
          <w:sz w:val="21"/>
          <w:szCs w:val="21"/>
        </w:rPr>
        <w:t xml:space="preserve">  </w:t>
      </w:r>
      <w:r w:rsidRPr="00541008">
        <w:rPr>
          <w:rFonts w:ascii="MS Gothic" w:eastAsia="MS Gothic" w:hAnsi="MS Gothic" w:cs="MS Gothic" w:hint="eastAsia"/>
          <w:sz w:val="21"/>
          <w:szCs w:val="21"/>
        </w:rPr>
        <w:t>電子郵件：</w:t>
      </w:r>
      <w:r w:rsidRPr="00541008">
        <w:rPr>
          <w:rFonts w:ascii="Times New Roman" w:hAnsi="Times New Roman"/>
          <w:sz w:val="21"/>
          <w:szCs w:val="21"/>
        </w:rPr>
        <w:t>Laura@oralsurgerykansas.com</w:t>
      </w:r>
    </w:p>
    <w:p w:rsidR="00ED1FE8" w:rsidRPr="00541008" w:rsidRDefault="00ED1FE8" w:rsidP="00541008">
      <w:pPr>
        <w:spacing w:after="0"/>
        <w:ind w:firstLine="72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>您可以親自提交投訴，或者以郵寄、傳真或電郵的方式提交投訴。如果您在提交投訴方面需要幫助，</w:t>
      </w:r>
      <w:r w:rsidR="00541008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勞拉</w:t>
      </w:r>
      <w:r w:rsidR="00541008">
        <w:rPr>
          <w:rStyle w:val="shorttext"/>
          <w:rFonts w:ascii="Arial" w:hAnsi="Arial" w:cs="Arial"/>
          <w:color w:val="222222"/>
          <w:lang w:eastAsia="zh-TW"/>
        </w:rPr>
        <w:t>·</w:t>
      </w:r>
      <w:r w:rsidR="00541008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格雷，總經理</w:t>
      </w:r>
      <w:r w:rsidR="00541008">
        <w:rPr>
          <w:rStyle w:val="shorttext"/>
          <w:rFonts w:ascii="MS Gothic" w:eastAsia="MS Gothic" w:hAnsi="MS Gothic" w:cs="MS Gothic"/>
          <w:color w:val="222222"/>
          <w:lang w:eastAsia="zh-TW"/>
        </w:rPr>
        <w:t xml:space="preserve"> </w:t>
      </w:r>
      <w:bookmarkStart w:id="0" w:name="_GoBack"/>
      <w:bookmarkEnd w:id="0"/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可以幫助您。 </w:t>
      </w:r>
    </w:p>
    <w:p w:rsidR="00541008" w:rsidRPr="00541008" w:rsidRDefault="00541008" w:rsidP="00541008">
      <w:pPr>
        <w:spacing w:after="0"/>
        <w:ind w:firstLine="720"/>
        <w:rPr>
          <w:rFonts w:ascii="PMingLiU" w:eastAsia="PMingLiU" w:hAnsi="PMingLiU"/>
          <w:sz w:val="21"/>
          <w:szCs w:val="21"/>
        </w:rPr>
      </w:pPr>
    </w:p>
    <w:p w:rsidR="00ED1FE8" w:rsidRPr="00541008" w:rsidRDefault="00ED1FE8" w:rsidP="00541008">
      <w:pPr>
        <w:spacing w:after="0"/>
        <w:ind w:firstLine="720"/>
        <w:rPr>
          <w:rFonts w:ascii="PMingLiU" w:eastAsia="PMingLiU" w:hAnsi="PMingLiU"/>
          <w:sz w:val="21"/>
          <w:szCs w:val="21"/>
          <w:lang w:eastAsia="zh-TW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您還可以向 </w:t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U.S. Department of Health and Human Services</w:t>
      </w:r>
      <w:r w:rsidRPr="00541008">
        <w:rPr>
          <w:rFonts w:ascii="Times New Roman" w:eastAsia="PMingLiU" w:hAnsi="Times New Roman" w:hint="eastAsia"/>
          <w:sz w:val="21"/>
          <w:szCs w:val="21"/>
          <w:lang w:eastAsia="zh-TW"/>
        </w:rPr>
        <w:t>（美國衛生及公共服務部）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的 </w:t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Office for Civil Rights</w:t>
      </w:r>
      <w:r w:rsidRPr="00541008">
        <w:rPr>
          <w:rFonts w:ascii="Times New Roman" w:eastAsia="PMingLiU" w:hAnsi="Times New Roman" w:hint="eastAsia"/>
          <w:sz w:val="21"/>
          <w:szCs w:val="21"/>
          <w:lang w:eastAsia="zh-TW"/>
        </w:rPr>
        <w:t>（民權辦公室）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提交民權投訴，透過 </w:t>
      </w:r>
      <w:r w:rsidRPr="00541008">
        <w:rPr>
          <w:rFonts w:ascii="Times New Roman" w:eastAsia="PMingLiU" w:hAnsi="Times New Roman"/>
          <w:sz w:val="21"/>
          <w:szCs w:val="21"/>
          <w:lang w:eastAsia="zh-TW"/>
        </w:rPr>
        <w:t>Office for Civil Rights Complaint Portal</w:t>
      </w: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 以電子方式投訴：</w:t>
      </w:r>
      <w:hyperlink r:id="rId5" w:history="1">
        <w:r w:rsidRPr="00541008">
          <w:rPr>
            <w:rStyle w:val="Hyperlink"/>
            <w:rFonts w:ascii="Times New Roman" w:eastAsia="PMingLiU" w:hAnsi="Times New Roman"/>
            <w:sz w:val="21"/>
            <w:szCs w:val="21"/>
            <w:lang w:eastAsia="zh-TW"/>
          </w:rPr>
          <w:t>https://ocrportal.hhs.gov/ocr/portal/lobby.jsf</w:t>
        </w:r>
      </w:hyperlink>
      <w:r w:rsidRPr="00541008">
        <w:rPr>
          <w:rFonts w:ascii="PMingLiU" w:eastAsia="PMingLiU" w:hAnsi="PMingLiU"/>
          <w:sz w:val="21"/>
          <w:szCs w:val="21"/>
          <w:lang w:eastAsia="zh-TW"/>
        </w:rPr>
        <w:t>，或者透過郵寄或電話的方式投訴：</w:t>
      </w:r>
    </w:p>
    <w:p w:rsidR="00541008" w:rsidRPr="00541008" w:rsidRDefault="00541008" w:rsidP="00541008">
      <w:pPr>
        <w:spacing w:after="0"/>
        <w:ind w:firstLine="720"/>
        <w:rPr>
          <w:rFonts w:ascii="PMingLiU" w:eastAsia="PMingLiU" w:hAnsi="PMingLiU"/>
          <w:sz w:val="21"/>
          <w:szCs w:val="21"/>
        </w:rPr>
      </w:pPr>
    </w:p>
    <w:p w:rsidR="00ED1FE8" w:rsidRPr="00541008" w:rsidRDefault="00ED1FE8" w:rsidP="00541008">
      <w:pPr>
        <w:spacing w:after="0"/>
        <w:rPr>
          <w:rFonts w:ascii="Times New Roman" w:eastAsia="PMingLiU" w:hAnsi="Times New Roman"/>
          <w:sz w:val="21"/>
          <w:szCs w:val="21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>U.S. Department of Health and Human Services</w:t>
      </w:r>
    </w:p>
    <w:p w:rsidR="00ED1FE8" w:rsidRPr="00541008" w:rsidRDefault="00ED1FE8" w:rsidP="00541008">
      <w:pPr>
        <w:spacing w:after="0"/>
        <w:rPr>
          <w:rFonts w:ascii="Times New Roman" w:eastAsia="PMingLiU" w:hAnsi="Times New Roman"/>
          <w:sz w:val="21"/>
          <w:szCs w:val="21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>200 Independence Avenue, SW</w:t>
      </w:r>
    </w:p>
    <w:p w:rsidR="00ED1FE8" w:rsidRPr="00541008" w:rsidRDefault="00ED1FE8" w:rsidP="00541008">
      <w:pPr>
        <w:spacing w:after="0"/>
        <w:rPr>
          <w:rFonts w:ascii="Times New Roman" w:eastAsia="PMingLiU" w:hAnsi="Times New Roman"/>
          <w:sz w:val="21"/>
          <w:szCs w:val="21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>Room 509F, HHH Building</w:t>
      </w:r>
    </w:p>
    <w:p w:rsidR="00ED1FE8" w:rsidRPr="00541008" w:rsidRDefault="00ED1FE8" w:rsidP="00541008">
      <w:pPr>
        <w:spacing w:after="0"/>
        <w:rPr>
          <w:rFonts w:ascii="Times New Roman" w:eastAsia="PMingLiU" w:hAnsi="Times New Roman"/>
          <w:sz w:val="21"/>
          <w:szCs w:val="21"/>
          <w:lang w:eastAsia="zh-TW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 xml:space="preserve">Washington, D.C.20201 </w:t>
      </w:r>
    </w:p>
    <w:p w:rsidR="00541008" w:rsidRPr="00541008" w:rsidRDefault="00541008" w:rsidP="00541008">
      <w:pPr>
        <w:spacing w:after="0"/>
        <w:rPr>
          <w:rFonts w:ascii="Times New Roman" w:eastAsia="PMingLiU" w:hAnsi="Times New Roman"/>
          <w:sz w:val="21"/>
          <w:szCs w:val="21"/>
        </w:rPr>
      </w:pPr>
    </w:p>
    <w:p w:rsidR="00ED1FE8" w:rsidRPr="00541008" w:rsidRDefault="00CB588B" w:rsidP="00541008">
      <w:pPr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Times New Roman" w:eastAsia="PMingLiU" w:hAnsi="Times New Roman"/>
          <w:sz w:val="21"/>
          <w:szCs w:val="21"/>
          <w:lang w:eastAsia="zh-TW"/>
        </w:rPr>
        <w:t>1-800-3</w:t>
      </w:r>
      <w:r w:rsidR="00ED1FE8" w:rsidRPr="00541008">
        <w:rPr>
          <w:rFonts w:ascii="Times New Roman" w:eastAsia="PMingLiU" w:hAnsi="Times New Roman"/>
          <w:sz w:val="21"/>
          <w:szCs w:val="21"/>
          <w:lang w:eastAsia="zh-TW"/>
        </w:rPr>
        <w:t>68-1019</w:t>
      </w:r>
      <w:r w:rsidR="00ED1FE8" w:rsidRPr="00541008">
        <w:rPr>
          <w:rFonts w:ascii="Times New Roman" w:eastAsia="PMingLiU" w:hAnsi="Times New Roman"/>
          <w:sz w:val="21"/>
          <w:szCs w:val="21"/>
          <w:lang w:eastAsia="zh-TW"/>
        </w:rPr>
        <w:t>，</w:t>
      </w:r>
      <w:r w:rsidR="00ED1FE8" w:rsidRPr="00541008">
        <w:rPr>
          <w:rFonts w:ascii="Times New Roman" w:eastAsia="PMingLiU" w:hAnsi="Times New Roman"/>
          <w:sz w:val="21"/>
          <w:szCs w:val="21"/>
          <w:lang w:eastAsia="zh-TW"/>
        </w:rPr>
        <w:t>800-537-7697 (TDD</w:t>
      </w:r>
      <w:proofErr w:type="gramStart"/>
      <w:r w:rsidR="00ED1FE8" w:rsidRPr="00541008">
        <w:rPr>
          <w:rFonts w:ascii="Times New Roman" w:eastAsia="PMingLiU" w:hAnsi="Times New Roman"/>
          <w:sz w:val="21"/>
          <w:szCs w:val="21"/>
          <w:lang w:eastAsia="zh-TW"/>
        </w:rPr>
        <w:t>)</w:t>
      </w:r>
      <w:r w:rsidR="00ED1FE8" w:rsidRPr="00541008">
        <w:rPr>
          <w:rFonts w:ascii="PMingLiU" w:eastAsia="PMingLiU" w:hAnsi="PMingLiU"/>
          <w:sz w:val="21"/>
          <w:szCs w:val="21"/>
          <w:lang w:eastAsia="zh-TW"/>
        </w:rPr>
        <w:t>（</w:t>
      </w:r>
      <w:proofErr w:type="gramEnd"/>
      <w:r w:rsidR="00ED1FE8" w:rsidRPr="00541008">
        <w:rPr>
          <w:rFonts w:ascii="PMingLiU" w:eastAsia="PMingLiU" w:hAnsi="PMingLiU"/>
          <w:sz w:val="21"/>
          <w:szCs w:val="21"/>
          <w:lang w:eastAsia="zh-TW"/>
        </w:rPr>
        <w:t>聾人用電信設備）</w:t>
      </w:r>
    </w:p>
    <w:p w:rsidR="00C54C4E" w:rsidRPr="00541008" w:rsidRDefault="00ED1FE8" w:rsidP="00541008">
      <w:pPr>
        <w:widowControl w:val="0"/>
        <w:autoSpaceDE w:val="0"/>
        <w:autoSpaceDN w:val="0"/>
        <w:adjustRightInd w:val="0"/>
        <w:spacing w:after="0"/>
        <w:rPr>
          <w:rFonts w:ascii="PMingLiU" w:eastAsia="PMingLiU" w:hAnsi="PMingLiU"/>
          <w:sz w:val="21"/>
          <w:szCs w:val="21"/>
        </w:rPr>
      </w:pPr>
      <w:r w:rsidRPr="00541008">
        <w:rPr>
          <w:rFonts w:ascii="PMingLiU" w:eastAsia="PMingLiU" w:hAnsi="PMingLiU"/>
          <w:sz w:val="21"/>
          <w:szCs w:val="21"/>
          <w:lang w:eastAsia="zh-TW"/>
        </w:rPr>
        <w:t xml:space="preserve">登入 </w:t>
      </w:r>
      <w:hyperlink r:id="rId6" w:history="1">
        <w:r w:rsidRPr="00541008">
          <w:rPr>
            <w:rStyle w:val="Hyperlink"/>
            <w:rFonts w:ascii="Times New Roman" w:eastAsia="PMingLiU" w:hAnsi="Times New Roman"/>
            <w:sz w:val="21"/>
            <w:szCs w:val="21"/>
            <w:lang w:eastAsia="zh-TW"/>
          </w:rPr>
          <w:t>http://www.hhs.gov/ocr/office/file/index.html</w:t>
        </w:r>
      </w:hyperlink>
      <w:r w:rsidRPr="00541008">
        <w:rPr>
          <w:rFonts w:ascii="Times New Roman" w:eastAsia="PMingLiU" w:hAnsi="Times New Roman"/>
          <w:sz w:val="21"/>
          <w:szCs w:val="21"/>
          <w:lang w:eastAsia="zh-TW"/>
        </w:rPr>
        <w:t xml:space="preserve"> </w:t>
      </w:r>
      <w:r w:rsidRPr="00541008">
        <w:rPr>
          <w:rFonts w:ascii="PMingLiU" w:eastAsia="PMingLiU" w:hAnsi="PMingLiU"/>
          <w:sz w:val="21"/>
          <w:szCs w:val="21"/>
          <w:lang w:eastAsia="zh-TW"/>
        </w:rPr>
        <w:t>可獲得投訴表格。</w:t>
      </w:r>
    </w:p>
    <w:sectPr w:rsidR="00C54C4E" w:rsidRPr="0054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8"/>
    <w:rsid w:val="00541008"/>
    <w:rsid w:val="00C54C4E"/>
    <w:rsid w:val="00CB588B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41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4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Laura Gray</cp:lastModifiedBy>
  <cp:revision>2</cp:revision>
  <dcterms:created xsi:type="dcterms:W3CDTF">2016-09-29T15:43:00Z</dcterms:created>
  <dcterms:modified xsi:type="dcterms:W3CDTF">2016-09-29T15:43:00Z</dcterms:modified>
</cp:coreProperties>
</file>